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2019年德国、奥地利和瑞典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代表团出访计划行程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10天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）</w:t>
      </w:r>
    </w:p>
    <w:tbl>
      <w:tblPr>
        <w:tblStyle w:val="2"/>
        <w:tblW w:w="9355" w:type="dxa"/>
        <w:jc w:val="center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572"/>
        <w:gridCol w:w="5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日  期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地  点</w:t>
            </w:r>
          </w:p>
        </w:tc>
        <w:tc>
          <w:tcPr>
            <w:tcW w:w="5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工 作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11月3日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星期天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海口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-北京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11月3日CA1356 19:35-23:15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543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海口至北京转机，国航提供中转住宿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天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日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星期一</w:t>
            </w:r>
          </w:p>
        </w:tc>
        <w:tc>
          <w:tcPr>
            <w:tcW w:w="25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北京—法兰克福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CA6221 11:20—15:15</w:t>
            </w:r>
          </w:p>
        </w:tc>
        <w:tc>
          <w:tcPr>
            <w:tcW w:w="543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北京出发至德国法兰克福，飞行时间约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10小时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住：德国法兰克福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星期二</w:t>
            </w:r>
          </w:p>
        </w:tc>
        <w:tc>
          <w:tcPr>
            <w:tcW w:w="25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德国法兰克福</w:t>
            </w:r>
          </w:p>
        </w:tc>
        <w:tc>
          <w:tcPr>
            <w:tcW w:w="5439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全天参加德国医药原料展开幕式及展品展示，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洽谈进出口业务，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住：德国法兰克福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星期三</w:t>
            </w:r>
          </w:p>
        </w:tc>
        <w:tc>
          <w:tcPr>
            <w:tcW w:w="2572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德国法兰克福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奥地利维也纳（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LH1246 21：50-23：10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54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上午：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参加德国医药原料展,洽谈业务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下午：企业参展，公务团参加海南医药及健康产业招商及交流会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晚上赶赴并住：奥地利维也纳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11月7日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星期四</w:t>
            </w:r>
          </w:p>
        </w:tc>
        <w:tc>
          <w:tcPr>
            <w:tcW w:w="25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奥地利维也纳</w:t>
            </w:r>
          </w:p>
        </w:tc>
        <w:tc>
          <w:tcPr>
            <w:tcW w:w="54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上午：拜会当地医药健康企业，探讨项目合作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下午：拜会当地医药健康产业集群，探讨项目合作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住：奥地利维也纳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11月8日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星期五</w:t>
            </w:r>
          </w:p>
        </w:tc>
        <w:tc>
          <w:tcPr>
            <w:tcW w:w="25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奥地利维也纳</w:t>
            </w:r>
          </w:p>
        </w:tc>
        <w:tc>
          <w:tcPr>
            <w:tcW w:w="54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上午：开展海南医药及健康产业招商推介会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下午：拜访奥地利联邦商协会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住：奥地利维也纳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第六天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11月9日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星期六</w:t>
            </w:r>
          </w:p>
        </w:tc>
        <w:tc>
          <w:tcPr>
            <w:tcW w:w="25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维也纳前往瑞典斯德哥尔摩（OS313 E95 12:55-15:15）</w:t>
            </w:r>
          </w:p>
        </w:tc>
        <w:tc>
          <w:tcPr>
            <w:tcW w:w="54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奥地利维也纳到瑞典斯德哥尔摩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第七天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11月10日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星期天</w:t>
            </w:r>
          </w:p>
        </w:tc>
        <w:tc>
          <w:tcPr>
            <w:tcW w:w="257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斯德哥尔摩</w:t>
            </w:r>
          </w:p>
        </w:tc>
        <w:tc>
          <w:tcPr>
            <w:tcW w:w="54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上午：调研哈马碧生态城并赴乌普萨拉 约70公里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下午：调研乌普萨拉生物医药科技园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住：斯德哥尔摩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第八天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11月11日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星期一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斯德哥尔摩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5439" w:type="dxa"/>
            <w:vAlign w:val="center"/>
          </w:tcPr>
          <w:p>
            <w:pPr>
              <w:ind w:left="720" w:hanging="720" w:hangingChars="300"/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上午：拜访瑞典相关医药商协会及企业，开展招商工作，与当地医药健康企业探讨项目合作</w:t>
            </w:r>
          </w:p>
          <w:p>
            <w:pPr>
              <w:ind w:left="720" w:hanging="720" w:hangingChars="300"/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下午：拜访瑞典企业联合会，开展贸促机构间座谈</w:t>
            </w:r>
          </w:p>
          <w:p>
            <w:pPr>
              <w:ind w:left="720" w:hanging="720" w:hangingChars="300"/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住：斯德哥尔摩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第九天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11月12日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星期二</w:t>
            </w:r>
          </w:p>
        </w:tc>
        <w:tc>
          <w:tcPr>
            <w:tcW w:w="2572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斯德哥尔摩</w:t>
            </w:r>
          </w:p>
          <w:p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斯德哥尔摩至北京（CA912 18:20-9:40）</w:t>
            </w:r>
          </w:p>
        </w:tc>
        <w:tc>
          <w:tcPr>
            <w:tcW w:w="5439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上午：拜会欧洲中小企业执行署，调研EEN项目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斯德哥尔摩至北京（CA912 18:20—第二天9:40）直飞8.5小时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第十天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11月13日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星期三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北京入境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北京至海口 </w:t>
            </w:r>
          </w:p>
        </w:tc>
        <w:tc>
          <w:tcPr>
            <w:tcW w:w="54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斯德哥尔摩至北京（CA912）9;40抵达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北京至海口（CA1335）14:15-18:20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备注：以上为拟定行程，最终以实际行程及航班信息为准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E0C45"/>
    <w:rsid w:val="72E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2019-07-15T08:40:00Z</dcterms:created>
  <dc:creator>夜间行歌</dc:creator>
  <cp:lastModifiedBy>夜间行歌</cp:lastModifiedBy>
  <dcterms:modified xsi:type="dcterms:W3CDTF">2019-07-15T08:41:34Z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